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698" w:rsidRPr="00B91D93" w:rsidRDefault="00317487" w:rsidP="00133698">
      <w:pPr>
        <w:pStyle w:val="1"/>
        <w:ind w:left="5387"/>
        <w:jc w:val="right"/>
        <w:rPr>
          <w:rFonts w:ascii="Liberation Serif" w:hAnsi="Liberation Serif" w:cs="Liberation Serif"/>
          <w:b w:val="0"/>
          <w:bCs/>
          <w:iCs w:val="0"/>
          <w:lang w:val="en-US"/>
        </w:rPr>
      </w:pPr>
      <w:r w:rsidRPr="00317487">
        <w:rPr>
          <w:rFonts w:ascii="Liberation Serif" w:hAnsi="Liberation Serif" w:cs="Liberation Serif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212.6pt;margin-top:10.4pt;width:48.05pt;height:63.95pt;z-index:251658240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" filled="f" stroked="f">
            <v:textbox style="mso-fit-shape-to-text:t">
              <w:txbxContent>
                <w:p w:rsidR="00761552" w:rsidRDefault="009C042E" w:rsidP="004C3D72">
                  <w:r w:rsidRPr="00B24C1E">
                    <w:rPr>
                      <w:noProof/>
                    </w:rPr>
                    <w:drawing>
                      <wp:inline distT="0" distB="0" distL="0" distR="0">
                        <wp:extent cx="428625" cy="723900"/>
                        <wp:effectExtent l="0" t="0" r="0" b="0"/>
                        <wp:docPr id="4" name="Рисунок 4" descr="Описание: gerb_gor_corona_rast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gerb_gor_corona_rast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8625" cy="723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</w:p>
    <w:p w:rsidR="00133698" w:rsidRPr="00B91D93" w:rsidRDefault="00133698" w:rsidP="00133698">
      <w:pPr>
        <w:pStyle w:val="1"/>
        <w:ind w:left="5387"/>
        <w:jc w:val="left"/>
        <w:rPr>
          <w:rFonts w:ascii="Liberation Serif" w:hAnsi="Liberation Serif" w:cs="Liberation Serif"/>
          <w:bCs/>
          <w:iCs w:val="0"/>
          <w:sz w:val="24"/>
        </w:rPr>
      </w:pPr>
    </w:p>
    <w:p w:rsidR="00133698" w:rsidRPr="00B91D93" w:rsidRDefault="00133698" w:rsidP="00133698">
      <w:pPr>
        <w:jc w:val="center"/>
        <w:rPr>
          <w:rFonts w:ascii="Liberation Serif" w:hAnsi="Liberation Serif" w:cs="Liberation Serif"/>
          <w:b/>
          <w:sz w:val="28"/>
        </w:rPr>
      </w:pPr>
    </w:p>
    <w:p w:rsidR="00956960" w:rsidRPr="00B91D93" w:rsidRDefault="00956960" w:rsidP="00133698">
      <w:pPr>
        <w:jc w:val="center"/>
        <w:rPr>
          <w:rFonts w:ascii="Liberation Serif" w:hAnsi="Liberation Serif" w:cs="Liberation Serif"/>
          <w:b/>
          <w:sz w:val="24"/>
        </w:rPr>
      </w:pPr>
    </w:p>
    <w:p w:rsidR="00956960" w:rsidRPr="00B91D93" w:rsidRDefault="00956960" w:rsidP="00133698">
      <w:pPr>
        <w:jc w:val="center"/>
        <w:rPr>
          <w:rFonts w:ascii="Liberation Serif" w:hAnsi="Liberation Serif" w:cs="Liberation Serif"/>
          <w:b/>
          <w:sz w:val="24"/>
        </w:rPr>
      </w:pPr>
    </w:p>
    <w:p w:rsidR="00133698" w:rsidRPr="00B91D93" w:rsidRDefault="00133698" w:rsidP="00FD7DEC">
      <w:pPr>
        <w:spacing w:before="120"/>
        <w:jc w:val="center"/>
        <w:rPr>
          <w:rFonts w:ascii="Liberation Serif" w:hAnsi="Liberation Serif" w:cs="Liberation Serif"/>
          <w:b/>
          <w:sz w:val="24"/>
        </w:rPr>
      </w:pPr>
      <w:r w:rsidRPr="00B91D93">
        <w:rPr>
          <w:rFonts w:ascii="Liberation Serif" w:hAnsi="Liberation Serif" w:cs="Liberation Serif"/>
          <w:b/>
          <w:sz w:val="24"/>
        </w:rPr>
        <w:t>СВЕРДЛОВСКАЯ ОБЛАСТЬ</w:t>
      </w:r>
    </w:p>
    <w:p w:rsidR="00133698" w:rsidRPr="00B91D93" w:rsidRDefault="004F1BF0" w:rsidP="00133698">
      <w:pPr>
        <w:spacing w:line="233" w:lineRule="auto"/>
        <w:jc w:val="center"/>
        <w:rPr>
          <w:rFonts w:ascii="Liberation Serif" w:hAnsi="Liberation Serif" w:cs="Liberation Serif"/>
          <w:b/>
          <w:sz w:val="24"/>
        </w:rPr>
      </w:pPr>
      <w:r w:rsidRPr="00B91D93">
        <w:rPr>
          <w:rFonts w:ascii="Liberation Serif" w:hAnsi="Liberation Serif" w:cs="Liberation Serif"/>
          <w:b/>
          <w:sz w:val="24"/>
        </w:rPr>
        <w:t>АДМИНИСТРАЦИЯ КАМЕНСК-УРАЛЬСКОГО ГОРОДСКОГО ОКРУГА</w:t>
      </w:r>
    </w:p>
    <w:p w:rsidR="00133698" w:rsidRPr="00B91D93" w:rsidRDefault="00133698" w:rsidP="00133698">
      <w:pPr>
        <w:spacing w:before="40" w:line="233" w:lineRule="auto"/>
        <w:jc w:val="center"/>
        <w:rPr>
          <w:rFonts w:ascii="Liberation Serif" w:hAnsi="Liberation Serif" w:cs="Liberation Serif"/>
          <w:b/>
          <w:spacing w:val="50"/>
          <w:sz w:val="32"/>
        </w:rPr>
      </w:pPr>
      <w:r w:rsidRPr="00B91D93">
        <w:rPr>
          <w:rFonts w:ascii="Liberation Serif" w:hAnsi="Liberation Serif" w:cs="Liberation Serif"/>
          <w:b/>
          <w:spacing w:val="50"/>
          <w:sz w:val="32"/>
        </w:rPr>
        <w:t>ПОСТАНОВЛЕНИЕ</w:t>
      </w:r>
    </w:p>
    <w:p w:rsidR="00133698" w:rsidRPr="00952EE6" w:rsidRDefault="00317487" w:rsidP="00133698">
      <w:pPr>
        <w:spacing w:before="40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noProof/>
          <w:sz w:val="28"/>
          <w:szCs w:val="28"/>
        </w:rPr>
        <w:pict>
          <v:line id="Line 3" o:spid="_x0000_s1027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" o:allowincell="f" strokeweight="4.5pt">
            <v:stroke linestyle="thinThick"/>
          </v:line>
        </w:pict>
      </w:r>
      <w:r w:rsidR="00133698" w:rsidRPr="00952EE6">
        <w:rPr>
          <w:rFonts w:ascii="Liberation Serif" w:hAnsi="Liberation Serif" w:cs="Liberation Serif"/>
          <w:sz w:val="28"/>
          <w:szCs w:val="28"/>
        </w:rPr>
        <w:t xml:space="preserve">от </w:t>
      </w:r>
      <w:r w:rsidR="00952EE6" w:rsidRPr="00952EE6">
        <w:rPr>
          <w:rFonts w:ascii="Liberation Serif" w:hAnsi="Liberation Serif" w:cs="Liberation Serif"/>
          <w:sz w:val="28"/>
          <w:szCs w:val="28"/>
        </w:rPr>
        <w:t>02.03.2023</w:t>
      </w:r>
      <w:r w:rsidR="002D5E44">
        <w:rPr>
          <w:rFonts w:ascii="Liberation Serif" w:hAnsi="Liberation Serif" w:cs="Liberation Serif"/>
          <w:sz w:val="28"/>
          <w:szCs w:val="28"/>
        </w:rPr>
        <w:t xml:space="preserve"> </w:t>
      </w:r>
      <w:r w:rsidR="00133698" w:rsidRPr="00952EE6">
        <w:rPr>
          <w:rFonts w:ascii="Liberation Serif" w:hAnsi="Liberation Serif" w:cs="Liberation Serif"/>
          <w:sz w:val="28"/>
          <w:szCs w:val="28"/>
        </w:rPr>
        <w:t>№</w:t>
      </w:r>
      <w:r w:rsidR="00952EE6" w:rsidRPr="00952EE6">
        <w:rPr>
          <w:rFonts w:ascii="Liberation Serif" w:hAnsi="Liberation Serif" w:cs="Liberation Serif"/>
          <w:sz w:val="28"/>
          <w:szCs w:val="28"/>
        </w:rPr>
        <w:t xml:space="preserve"> 130</w:t>
      </w:r>
    </w:p>
    <w:p w:rsidR="00133698" w:rsidRPr="00B91D93" w:rsidRDefault="00133698" w:rsidP="00133698">
      <w:pPr>
        <w:rPr>
          <w:rFonts w:ascii="Liberation Serif" w:hAnsi="Liberation Serif" w:cs="Liberation Serif"/>
          <w:sz w:val="28"/>
          <w:szCs w:val="28"/>
        </w:rPr>
      </w:pPr>
    </w:p>
    <w:p w:rsidR="0068610D" w:rsidRDefault="0068610D" w:rsidP="00627B6E">
      <w:pPr>
        <w:pStyle w:val="a4"/>
        <w:ind w:firstLine="0"/>
        <w:rPr>
          <w:rFonts w:ascii="Liberation Serif" w:hAnsi="Liberation Serif" w:cs="Liberation Serif"/>
          <w:b/>
          <w:sz w:val="28"/>
          <w:szCs w:val="28"/>
        </w:rPr>
      </w:pPr>
    </w:p>
    <w:p w:rsidR="0068610D" w:rsidRDefault="00627B6E" w:rsidP="0068610D">
      <w:pPr>
        <w:pStyle w:val="a4"/>
        <w:ind w:firstLine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27B6E">
        <w:rPr>
          <w:rFonts w:ascii="Liberation Serif" w:hAnsi="Liberation Serif" w:cs="Liberation Serif"/>
          <w:b/>
          <w:sz w:val="28"/>
          <w:szCs w:val="28"/>
        </w:rPr>
        <w:t>Об  утверждении Плана мероприятий (дорожн</w:t>
      </w:r>
      <w:r w:rsidR="004B22F0">
        <w:rPr>
          <w:rFonts w:ascii="Liberation Serif" w:hAnsi="Liberation Serif" w:cs="Liberation Serif"/>
          <w:b/>
          <w:sz w:val="28"/>
          <w:szCs w:val="28"/>
        </w:rPr>
        <w:t>ой</w:t>
      </w:r>
      <w:r w:rsidRPr="00627B6E">
        <w:rPr>
          <w:rFonts w:ascii="Liberation Serif" w:hAnsi="Liberation Serif" w:cs="Liberation Serif"/>
          <w:b/>
          <w:sz w:val="28"/>
          <w:szCs w:val="28"/>
        </w:rPr>
        <w:t xml:space="preserve"> карт</w:t>
      </w:r>
      <w:r w:rsidR="004B22F0">
        <w:rPr>
          <w:rFonts w:ascii="Liberation Serif" w:hAnsi="Liberation Serif" w:cs="Liberation Serif"/>
          <w:b/>
          <w:sz w:val="28"/>
          <w:szCs w:val="28"/>
        </w:rPr>
        <w:t>ы</w:t>
      </w:r>
      <w:r w:rsidRPr="00627B6E">
        <w:rPr>
          <w:rFonts w:ascii="Liberation Serif" w:hAnsi="Liberation Serif" w:cs="Liberation Serif"/>
          <w:b/>
          <w:sz w:val="28"/>
          <w:szCs w:val="28"/>
        </w:rPr>
        <w:t xml:space="preserve">) Каменск-Уральского городского округа о достижении в 2023 году показателей, установленных целевой моделью </w:t>
      </w:r>
      <w:r w:rsidR="009805C4">
        <w:rPr>
          <w:rFonts w:ascii="Liberation Serif" w:hAnsi="Liberation Serif" w:cs="Liberation Serif"/>
          <w:b/>
          <w:sz w:val="28"/>
          <w:szCs w:val="28"/>
        </w:rPr>
        <w:t>«</w:t>
      </w:r>
      <w:r w:rsidRPr="00627B6E">
        <w:rPr>
          <w:rFonts w:ascii="Liberation Serif" w:hAnsi="Liberation Serif" w:cs="Liberation Serif"/>
          <w:b/>
          <w:sz w:val="28"/>
          <w:szCs w:val="28"/>
        </w:rPr>
        <w:t>Подготовка документов и осуществление государственного кадастрового учета и (или) государственной регистрации прав собственности на объекты недвижимого имущества</w:t>
      </w:r>
      <w:r w:rsidR="009805C4">
        <w:rPr>
          <w:rFonts w:ascii="Liberation Serif" w:hAnsi="Liberation Serif" w:cs="Liberation Serif"/>
          <w:b/>
          <w:sz w:val="28"/>
          <w:szCs w:val="28"/>
        </w:rPr>
        <w:t>»</w:t>
      </w:r>
      <w:r w:rsidRPr="00627B6E">
        <w:rPr>
          <w:rFonts w:ascii="Liberation Serif" w:hAnsi="Liberation Serif" w:cs="Liberation Serif"/>
          <w:b/>
          <w:sz w:val="28"/>
          <w:szCs w:val="28"/>
        </w:rPr>
        <w:t>, утвержденной распоряжением Правительства Российской Федерации от 31.01.2017 № 147-р, в части проведения работ по описанию и внесению в Единый государственный реестр недвижимости сведений о границах населенных пунктов</w:t>
      </w:r>
    </w:p>
    <w:p w:rsidR="00627B6E" w:rsidRDefault="00627B6E" w:rsidP="0068610D">
      <w:pPr>
        <w:pStyle w:val="a4"/>
        <w:ind w:firstLine="0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4F1BF0" w:rsidRPr="00CE3696" w:rsidRDefault="0068610D" w:rsidP="004F1BF0">
      <w:pPr>
        <w:pStyle w:val="a4"/>
        <w:ind w:firstLine="720"/>
        <w:rPr>
          <w:rFonts w:ascii="Liberation Serif" w:hAnsi="Liberation Serif" w:cs="Liberation Serif"/>
          <w:bCs/>
          <w:sz w:val="28"/>
          <w:szCs w:val="28"/>
        </w:rPr>
      </w:pPr>
      <w:r w:rsidRPr="00CE3696">
        <w:rPr>
          <w:rFonts w:ascii="Liberation Serif" w:hAnsi="Liberation Serif" w:cs="Liberation Serif"/>
          <w:sz w:val="28"/>
          <w:szCs w:val="28"/>
        </w:rPr>
        <w:t xml:space="preserve">В соответствии с Федеральным законом от 6 октября 2003 года № 131-ФЗ «Об общих принципах местного самоуправления в Российской Федерации», </w:t>
      </w:r>
      <w:r w:rsidR="00CE3696" w:rsidRPr="00CE3696">
        <w:rPr>
          <w:rFonts w:ascii="Liberation Serif" w:hAnsi="Liberation Serif" w:cs="Liberation Serif"/>
          <w:sz w:val="28"/>
          <w:szCs w:val="28"/>
        </w:rPr>
        <w:t>р</w:t>
      </w:r>
      <w:r w:rsidRPr="00CE3696">
        <w:rPr>
          <w:rFonts w:ascii="Liberation Serif" w:hAnsi="Liberation Serif" w:cs="Liberation Serif"/>
          <w:sz w:val="28"/>
          <w:szCs w:val="28"/>
        </w:rPr>
        <w:t>аспоряжени</w:t>
      </w:r>
      <w:r w:rsidR="00E50FEE" w:rsidRPr="00CE3696">
        <w:rPr>
          <w:rFonts w:ascii="Liberation Serif" w:hAnsi="Liberation Serif" w:cs="Liberation Serif"/>
          <w:sz w:val="28"/>
          <w:szCs w:val="28"/>
        </w:rPr>
        <w:t>ями</w:t>
      </w:r>
      <w:r w:rsidRPr="00CE3696">
        <w:rPr>
          <w:rFonts w:ascii="Liberation Serif" w:hAnsi="Liberation Serif" w:cs="Liberation Serif"/>
          <w:sz w:val="28"/>
          <w:szCs w:val="28"/>
        </w:rPr>
        <w:t xml:space="preserve"> Правительства Российской Федерации от 31.01.2017 № 147-р «О целевых моделях упрощения процедур ведения бизнеса и повышения инвестиционной привлекательности субъектов Российской Федерации»</w:t>
      </w:r>
      <w:r w:rsidR="002D5E44">
        <w:rPr>
          <w:rFonts w:ascii="Liberation Serif" w:hAnsi="Liberation Serif" w:cs="Liberation Serif"/>
          <w:sz w:val="28"/>
          <w:szCs w:val="28"/>
        </w:rPr>
        <w:t xml:space="preserve"> </w:t>
      </w:r>
      <w:r w:rsidR="004F1BF0" w:rsidRPr="00CE3696">
        <w:rPr>
          <w:rFonts w:ascii="Liberation Serif" w:hAnsi="Liberation Serif" w:cs="Liberation Serif"/>
          <w:sz w:val="28"/>
          <w:szCs w:val="28"/>
        </w:rPr>
        <w:t>Администрация Каменск-Уральского городского округа</w:t>
      </w:r>
    </w:p>
    <w:p w:rsidR="004F1BF0" w:rsidRPr="00B91D93" w:rsidRDefault="004F1BF0" w:rsidP="004F1BF0">
      <w:pPr>
        <w:jc w:val="both"/>
        <w:rPr>
          <w:rFonts w:ascii="Liberation Serif" w:hAnsi="Liberation Serif" w:cs="Liberation Serif"/>
          <w:b/>
          <w:sz w:val="28"/>
        </w:rPr>
      </w:pPr>
      <w:r w:rsidRPr="00B91D93">
        <w:rPr>
          <w:rFonts w:ascii="Liberation Serif" w:hAnsi="Liberation Serif" w:cs="Liberation Serif"/>
          <w:b/>
          <w:sz w:val="28"/>
        </w:rPr>
        <w:t>ПОСТАНОВЛЯЕТ:</w:t>
      </w:r>
    </w:p>
    <w:p w:rsidR="00FA4FB3" w:rsidRPr="00627B6E" w:rsidRDefault="00E50FEE" w:rsidP="00627B6E">
      <w:pPr>
        <w:pStyle w:val="a4"/>
        <w:ind w:firstLine="0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sz w:val="28"/>
        </w:rPr>
        <w:tab/>
      </w:r>
      <w:r w:rsidR="004F1BF0" w:rsidRPr="00B91D93">
        <w:rPr>
          <w:rFonts w:ascii="Liberation Serif" w:hAnsi="Liberation Serif" w:cs="Liberation Serif"/>
          <w:sz w:val="28"/>
        </w:rPr>
        <w:t xml:space="preserve">1. </w:t>
      </w:r>
      <w:proofErr w:type="gramStart"/>
      <w:r>
        <w:rPr>
          <w:rFonts w:ascii="Liberation Serif" w:hAnsi="Liberation Serif" w:cs="Liberation Serif"/>
          <w:sz w:val="28"/>
        </w:rPr>
        <w:t xml:space="preserve">Утвердить </w:t>
      </w:r>
      <w:r w:rsidR="00627B6E" w:rsidRPr="00627B6E">
        <w:rPr>
          <w:rFonts w:ascii="Liberation Serif" w:hAnsi="Liberation Serif" w:cs="Liberation Serif"/>
          <w:bCs/>
          <w:sz w:val="28"/>
          <w:szCs w:val="28"/>
        </w:rPr>
        <w:t>План мероприятий (дорожн</w:t>
      </w:r>
      <w:r w:rsidR="004B22F0">
        <w:rPr>
          <w:rFonts w:ascii="Liberation Serif" w:hAnsi="Liberation Serif" w:cs="Liberation Serif"/>
          <w:bCs/>
          <w:sz w:val="28"/>
          <w:szCs w:val="28"/>
        </w:rPr>
        <w:t xml:space="preserve">ую </w:t>
      </w:r>
      <w:r w:rsidR="00627B6E" w:rsidRPr="00627B6E">
        <w:rPr>
          <w:rFonts w:ascii="Liberation Serif" w:hAnsi="Liberation Serif" w:cs="Liberation Serif"/>
          <w:bCs/>
          <w:sz w:val="28"/>
          <w:szCs w:val="28"/>
        </w:rPr>
        <w:t>карт</w:t>
      </w:r>
      <w:r w:rsidR="004B22F0">
        <w:rPr>
          <w:rFonts w:ascii="Liberation Serif" w:hAnsi="Liberation Serif" w:cs="Liberation Serif"/>
          <w:bCs/>
          <w:sz w:val="28"/>
          <w:szCs w:val="28"/>
        </w:rPr>
        <w:t>у</w:t>
      </w:r>
      <w:r w:rsidR="00627B6E" w:rsidRPr="00627B6E">
        <w:rPr>
          <w:rFonts w:ascii="Liberation Serif" w:hAnsi="Liberation Serif" w:cs="Liberation Serif"/>
          <w:bCs/>
          <w:sz w:val="28"/>
          <w:szCs w:val="28"/>
        </w:rPr>
        <w:t>) Каменск-Уральского городского округа о достижении в 2023 году показателей, установленных целевой моделью «Подготовка документов и осуществление государственного кадастрового учета и (или) государственной регистрации прав собственности на объекты недвижимого имущества</w:t>
      </w:r>
      <w:r w:rsidR="009805C4">
        <w:rPr>
          <w:rFonts w:ascii="Liberation Serif" w:hAnsi="Liberation Serif" w:cs="Liberation Serif"/>
          <w:bCs/>
          <w:sz w:val="28"/>
          <w:szCs w:val="28"/>
        </w:rPr>
        <w:t>»</w:t>
      </w:r>
      <w:r w:rsidR="00627B6E" w:rsidRPr="00627B6E">
        <w:rPr>
          <w:rFonts w:ascii="Liberation Serif" w:hAnsi="Liberation Serif" w:cs="Liberation Serif"/>
          <w:bCs/>
          <w:sz w:val="28"/>
          <w:szCs w:val="28"/>
        </w:rPr>
        <w:t>, утвержденной распоряжением Правительства Российской Федерации от 31.01.2017 № 147-р, в части проведения работ по описанию и внесению в Единый государственный реестр недвижимости сведений о границах населенных пунктов</w:t>
      </w:r>
      <w:proofErr w:type="gramEnd"/>
      <w:r w:rsidR="002D5E44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Pr="00627B6E">
        <w:rPr>
          <w:rFonts w:ascii="Liberation Serif" w:hAnsi="Liberation Serif" w:cs="Liberation Serif"/>
          <w:bCs/>
          <w:sz w:val="28"/>
          <w:szCs w:val="28"/>
        </w:rPr>
        <w:t>(прилагается).</w:t>
      </w:r>
    </w:p>
    <w:p w:rsidR="00E50FEE" w:rsidRPr="004A486B" w:rsidRDefault="00627B6E" w:rsidP="00E50FEE">
      <w:pPr>
        <w:ind w:firstLine="720"/>
        <w:jc w:val="both"/>
        <w:rPr>
          <w:rFonts w:ascii="Liberation Serif" w:hAnsi="Liberation Serif" w:cs="Liberation Serif"/>
          <w:sz w:val="28"/>
        </w:rPr>
      </w:pPr>
      <w:r w:rsidRPr="00627B6E">
        <w:rPr>
          <w:rFonts w:ascii="Liberation Serif" w:hAnsi="Liberation Serif" w:cs="Liberation Serif"/>
          <w:sz w:val="28"/>
        </w:rPr>
        <w:t>2</w:t>
      </w:r>
      <w:r w:rsidR="004F1BF0" w:rsidRPr="00B91D93">
        <w:rPr>
          <w:rFonts w:ascii="Liberation Serif" w:hAnsi="Liberation Serif" w:cs="Liberation Serif"/>
          <w:sz w:val="28"/>
        </w:rPr>
        <w:t>.</w:t>
      </w:r>
      <w:r w:rsidR="00E50FEE">
        <w:rPr>
          <w:rFonts w:ascii="Liberation Serif" w:hAnsi="Liberation Serif" w:cs="Liberation Serif"/>
          <w:sz w:val="28"/>
        </w:rPr>
        <w:t xml:space="preserve"> Разместить настоящее постановление на </w:t>
      </w:r>
      <w:r w:rsidR="00E50FEE" w:rsidRPr="004A486B">
        <w:rPr>
          <w:rFonts w:ascii="Liberation Serif" w:hAnsi="Liberation Serif" w:cs="Liberation Serif"/>
          <w:sz w:val="28"/>
          <w:szCs w:val="28"/>
        </w:rPr>
        <w:t>официальн</w:t>
      </w:r>
      <w:r w:rsidR="00E50FEE">
        <w:rPr>
          <w:rFonts w:ascii="Liberation Serif" w:hAnsi="Liberation Serif" w:cs="Liberation Serif"/>
          <w:sz w:val="28"/>
          <w:szCs w:val="28"/>
        </w:rPr>
        <w:t>ом</w:t>
      </w:r>
      <w:r w:rsidR="00E50FEE" w:rsidRPr="004A486B">
        <w:rPr>
          <w:rFonts w:ascii="Liberation Serif" w:hAnsi="Liberation Serif" w:cs="Liberation Serif"/>
          <w:sz w:val="28"/>
          <w:szCs w:val="28"/>
        </w:rPr>
        <w:t xml:space="preserve"> сайт</w:t>
      </w:r>
      <w:r w:rsidR="00E50FEE">
        <w:rPr>
          <w:rFonts w:ascii="Liberation Serif" w:hAnsi="Liberation Serif" w:cs="Liberation Serif"/>
          <w:sz w:val="28"/>
          <w:szCs w:val="28"/>
        </w:rPr>
        <w:t>е</w:t>
      </w:r>
      <w:r w:rsidR="00E50FEE" w:rsidRPr="004A486B">
        <w:rPr>
          <w:rFonts w:ascii="Liberation Serif" w:hAnsi="Liberation Serif" w:cs="Liberation Serif"/>
          <w:sz w:val="28"/>
          <w:szCs w:val="28"/>
        </w:rPr>
        <w:t xml:space="preserve"> муниципального образования</w:t>
      </w:r>
      <w:r w:rsidR="00CE3696">
        <w:rPr>
          <w:rFonts w:ascii="Liberation Serif" w:hAnsi="Liberation Serif" w:cs="Liberation Serif"/>
          <w:sz w:val="28"/>
          <w:szCs w:val="28"/>
        </w:rPr>
        <w:t>.</w:t>
      </w:r>
    </w:p>
    <w:p w:rsidR="00E50FEE" w:rsidRPr="004A486B" w:rsidRDefault="00627B6E" w:rsidP="00E50FEE">
      <w:pPr>
        <w:ind w:firstLine="720"/>
        <w:jc w:val="both"/>
        <w:rPr>
          <w:rFonts w:ascii="Liberation Serif" w:hAnsi="Liberation Serif" w:cs="Liberation Serif"/>
          <w:sz w:val="28"/>
        </w:rPr>
      </w:pPr>
      <w:r w:rsidRPr="00627B6E">
        <w:rPr>
          <w:rFonts w:ascii="Liberation Serif" w:hAnsi="Liberation Serif" w:cs="Liberation Serif"/>
          <w:sz w:val="28"/>
        </w:rPr>
        <w:t>3</w:t>
      </w:r>
      <w:r w:rsidR="00E50FEE" w:rsidRPr="004A486B">
        <w:rPr>
          <w:rFonts w:ascii="Liberation Serif" w:hAnsi="Liberation Serif" w:cs="Liberation Serif"/>
          <w:sz w:val="28"/>
        </w:rPr>
        <w:t xml:space="preserve">. </w:t>
      </w:r>
      <w:r w:rsidR="00E50FEE" w:rsidRPr="004A486B">
        <w:rPr>
          <w:rFonts w:ascii="Liberation Serif" w:hAnsi="Liberation Serif" w:cs="Liberation Serif"/>
          <w:sz w:val="28"/>
          <w:szCs w:val="28"/>
        </w:rPr>
        <w:t>Контроль за выполнением настоящего постановления возложить на заместителя главы Администрации городского округа Орлова Н.В.</w:t>
      </w:r>
    </w:p>
    <w:p w:rsidR="004F1BF0" w:rsidRDefault="004F1BF0" w:rsidP="004F1BF0">
      <w:pPr>
        <w:ind w:firstLine="720"/>
        <w:jc w:val="both"/>
        <w:rPr>
          <w:rFonts w:ascii="Liberation Serif" w:hAnsi="Liberation Serif" w:cs="Liberation Serif"/>
          <w:sz w:val="28"/>
        </w:rPr>
      </w:pPr>
    </w:p>
    <w:p w:rsidR="00FA4FB3" w:rsidRPr="00B91D93" w:rsidRDefault="00FA4FB3" w:rsidP="004F1BF0">
      <w:pPr>
        <w:ind w:firstLine="720"/>
        <w:jc w:val="both"/>
        <w:rPr>
          <w:rFonts w:ascii="Liberation Serif" w:hAnsi="Liberation Serif" w:cs="Liberation Serif"/>
          <w:sz w:val="28"/>
        </w:rPr>
      </w:pPr>
    </w:p>
    <w:p w:rsidR="00D921D5" w:rsidRPr="00B91D93" w:rsidRDefault="00133698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B91D93">
        <w:rPr>
          <w:rFonts w:ascii="Liberation Serif" w:hAnsi="Liberation Serif" w:cs="Liberation Serif"/>
          <w:sz w:val="28"/>
          <w:szCs w:val="28"/>
        </w:rPr>
        <w:t xml:space="preserve">Глава </w:t>
      </w:r>
      <w:r w:rsidR="00FD7DEC" w:rsidRPr="00B91D93">
        <w:rPr>
          <w:rFonts w:ascii="Liberation Serif" w:hAnsi="Liberation Serif" w:cs="Liberation Serif"/>
          <w:sz w:val="28"/>
          <w:szCs w:val="28"/>
        </w:rPr>
        <w:br/>
      </w:r>
      <w:r w:rsidR="00720985" w:rsidRPr="00B91D93">
        <w:rPr>
          <w:rFonts w:ascii="Liberation Serif" w:hAnsi="Liberation Serif" w:cs="Liberation Serif"/>
          <w:sz w:val="28"/>
          <w:szCs w:val="28"/>
        </w:rPr>
        <w:t>Каменск-Уральского</w:t>
      </w:r>
      <w:r w:rsidR="002D5E44">
        <w:rPr>
          <w:rFonts w:ascii="Liberation Serif" w:hAnsi="Liberation Serif" w:cs="Liberation Serif"/>
          <w:sz w:val="28"/>
          <w:szCs w:val="28"/>
        </w:rPr>
        <w:t xml:space="preserve"> </w:t>
      </w:r>
      <w:r w:rsidR="00720985" w:rsidRPr="00B91D93">
        <w:rPr>
          <w:rFonts w:ascii="Liberation Serif" w:hAnsi="Liberation Serif" w:cs="Liberation Serif"/>
          <w:sz w:val="28"/>
          <w:szCs w:val="28"/>
        </w:rPr>
        <w:t>городского округа</w:t>
      </w:r>
      <w:r w:rsidR="00FD7DEC" w:rsidRPr="00B91D93">
        <w:rPr>
          <w:rFonts w:ascii="Liberation Serif" w:hAnsi="Liberation Serif" w:cs="Liberation Serif"/>
          <w:sz w:val="28"/>
          <w:szCs w:val="28"/>
        </w:rPr>
        <w:tab/>
      </w:r>
      <w:r w:rsidR="00FD7DEC" w:rsidRPr="00B91D93">
        <w:rPr>
          <w:rFonts w:ascii="Liberation Serif" w:hAnsi="Liberation Serif" w:cs="Liberation Serif"/>
          <w:sz w:val="28"/>
          <w:szCs w:val="28"/>
        </w:rPr>
        <w:tab/>
      </w:r>
      <w:r w:rsidR="00FD7DEC" w:rsidRPr="00B91D93">
        <w:rPr>
          <w:rFonts w:ascii="Liberation Serif" w:hAnsi="Liberation Serif" w:cs="Liberation Serif"/>
          <w:sz w:val="28"/>
          <w:szCs w:val="28"/>
        </w:rPr>
        <w:tab/>
      </w:r>
      <w:r w:rsidR="00FD7DEC" w:rsidRPr="00B91D93">
        <w:rPr>
          <w:rFonts w:ascii="Liberation Serif" w:hAnsi="Liberation Serif" w:cs="Liberation Serif"/>
          <w:sz w:val="28"/>
          <w:szCs w:val="28"/>
        </w:rPr>
        <w:tab/>
      </w:r>
      <w:r w:rsidR="00E50FEE">
        <w:rPr>
          <w:rFonts w:ascii="Liberation Serif" w:hAnsi="Liberation Serif" w:cs="Liberation Serif"/>
          <w:sz w:val="28"/>
          <w:szCs w:val="28"/>
        </w:rPr>
        <w:t xml:space="preserve">         А.А. Герасимов</w:t>
      </w:r>
    </w:p>
    <w:sectPr w:rsidR="00D921D5" w:rsidRPr="00B91D93" w:rsidSect="00627B6E">
      <w:headerReference w:type="default" r:id="rId8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2B03" w:rsidRDefault="004F2B03" w:rsidP="00FA4FB3">
      <w:r>
        <w:separator/>
      </w:r>
    </w:p>
  </w:endnote>
  <w:endnote w:type="continuationSeparator" w:id="1">
    <w:p w:rsidR="004F2B03" w:rsidRDefault="004F2B03" w:rsidP="00FA4F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2B03" w:rsidRDefault="004F2B03" w:rsidP="00FA4FB3">
      <w:r>
        <w:separator/>
      </w:r>
    </w:p>
  </w:footnote>
  <w:footnote w:type="continuationSeparator" w:id="1">
    <w:p w:rsidR="004F2B03" w:rsidRDefault="004F2B03" w:rsidP="00FA4F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5404927"/>
      <w:docPartObj>
        <w:docPartGallery w:val="Page Numbers (Top of Page)"/>
        <w:docPartUnique/>
      </w:docPartObj>
    </w:sdtPr>
    <w:sdtContent>
      <w:p w:rsidR="00FA4FB3" w:rsidRDefault="00317487">
        <w:pPr>
          <w:pStyle w:val="a7"/>
          <w:jc w:val="center"/>
        </w:pPr>
        <w:r>
          <w:fldChar w:fldCharType="begin"/>
        </w:r>
        <w:r w:rsidR="00FA4FB3">
          <w:instrText>PAGE   \* MERGEFORMAT</w:instrText>
        </w:r>
        <w:r>
          <w:fldChar w:fldCharType="separate"/>
        </w:r>
        <w:r w:rsidR="00FA4FB3">
          <w:t>2</w:t>
        </w:r>
        <w:r>
          <w:fldChar w:fldCharType="end"/>
        </w:r>
      </w:p>
    </w:sdtContent>
  </w:sdt>
  <w:p w:rsidR="00FA4FB3" w:rsidRDefault="00FA4FB3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C042E"/>
    <w:rsid w:val="00010608"/>
    <w:rsid w:val="00076EFC"/>
    <w:rsid w:val="00133698"/>
    <w:rsid w:val="0023226A"/>
    <w:rsid w:val="00262FEE"/>
    <w:rsid w:val="002D5E44"/>
    <w:rsid w:val="00301773"/>
    <w:rsid w:val="00311136"/>
    <w:rsid w:val="00317487"/>
    <w:rsid w:val="00352B7E"/>
    <w:rsid w:val="00363B36"/>
    <w:rsid w:val="00374C89"/>
    <w:rsid w:val="003F6459"/>
    <w:rsid w:val="004B22F0"/>
    <w:rsid w:val="004C3D72"/>
    <w:rsid w:val="004E2E20"/>
    <w:rsid w:val="004F1BF0"/>
    <w:rsid w:val="004F2B03"/>
    <w:rsid w:val="004F4246"/>
    <w:rsid w:val="00536788"/>
    <w:rsid w:val="00627B6E"/>
    <w:rsid w:val="0068610D"/>
    <w:rsid w:val="006B7A01"/>
    <w:rsid w:val="006C6C5E"/>
    <w:rsid w:val="006E2BE1"/>
    <w:rsid w:val="00702165"/>
    <w:rsid w:val="00720985"/>
    <w:rsid w:val="00761552"/>
    <w:rsid w:val="0083594B"/>
    <w:rsid w:val="008556E0"/>
    <w:rsid w:val="00871148"/>
    <w:rsid w:val="00896CBC"/>
    <w:rsid w:val="008C0E41"/>
    <w:rsid w:val="00952EE6"/>
    <w:rsid w:val="00956960"/>
    <w:rsid w:val="00975A1C"/>
    <w:rsid w:val="009805C4"/>
    <w:rsid w:val="009C042E"/>
    <w:rsid w:val="00A1076A"/>
    <w:rsid w:val="00A26589"/>
    <w:rsid w:val="00B91D93"/>
    <w:rsid w:val="00B95DBC"/>
    <w:rsid w:val="00BA7870"/>
    <w:rsid w:val="00BC77AC"/>
    <w:rsid w:val="00BF6E52"/>
    <w:rsid w:val="00C55198"/>
    <w:rsid w:val="00C8290F"/>
    <w:rsid w:val="00CA14D7"/>
    <w:rsid w:val="00CD11A6"/>
    <w:rsid w:val="00CE3696"/>
    <w:rsid w:val="00CF0453"/>
    <w:rsid w:val="00CF7251"/>
    <w:rsid w:val="00D46873"/>
    <w:rsid w:val="00D921D5"/>
    <w:rsid w:val="00DE2559"/>
    <w:rsid w:val="00DE4BE7"/>
    <w:rsid w:val="00E50FEE"/>
    <w:rsid w:val="00ED4DA5"/>
    <w:rsid w:val="00EE4587"/>
    <w:rsid w:val="00F129BF"/>
    <w:rsid w:val="00F156BA"/>
    <w:rsid w:val="00F77D50"/>
    <w:rsid w:val="00FA194B"/>
    <w:rsid w:val="00FA3C20"/>
    <w:rsid w:val="00FA4FB3"/>
    <w:rsid w:val="00FD7DEC"/>
    <w:rsid w:val="00FE224B"/>
    <w:rsid w:val="00FE2348"/>
    <w:rsid w:val="00FE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FA3C20"/>
    <w:rPr>
      <w:rFonts w:ascii="Tahoma" w:hAnsi="Tahoma"/>
      <w:sz w:val="16"/>
      <w:szCs w:val="16"/>
      <w:lang/>
    </w:rPr>
  </w:style>
  <w:style w:type="character" w:customStyle="1" w:styleId="a6">
    <w:name w:val="Текст выноски Знак"/>
    <w:link w:val="a5"/>
    <w:rsid w:val="00FA3C2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FA4FB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A4FB3"/>
  </w:style>
  <w:style w:type="paragraph" w:styleId="a9">
    <w:name w:val="footer"/>
    <w:basedOn w:val="a"/>
    <w:link w:val="aa"/>
    <w:rsid w:val="00FA4FB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FA4F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ina.MAP\Desktop\&#1064;&#1080;&#1096;&#1072;&#1088;&#1080;&#1085;&#1072;\&#1044;&#1086;&#1088;&#1086;&#1078;&#1085;&#1099;&#1077;%20&#1082;&#1072;&#1088;&#1090;&#1099;\&#1044;&#1050;%202021\post_admin_kam_ur_gor_okrug_27072020_gos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FAA753-6790-43D8-81BD-7886A8A75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post_admin_kam_ur_gor_okrug_27072020_gost</Template>
  <TotalTime>97</TotalTime>
  <Pages>1</Pages>
  <Words>213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Шишарина Н.А.</dc:creator>
  <cp:keywords/>
  <cp:lastModifiedBy>Пользователь Windows</cp:lastModifiedBy>
  <cp:revision>16</cp:revision>
  <cp:lastPrinted>2023-02-28T06:08:00Z</cp:lastPrinted>
  <dcterms:created xsi:type="dcterms:W3CDTF">2021-08-24T07:25:00Z</dcterms:created>
  <dcterms:modified xsi:type="dcterms:W3CDTF">2023-03-03T11:22:00Z</dcterms:modified>
</cp:coreProperties>
</file>